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1D0B7" w14:textId="433165E3" w:rsidR="005A05F4" w:rsidRDefault="005A4075" w:rsidP="005A05F4">
      <w:pPr>
        <w:pStyle w:val="Nagwek2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pl-PL"/>
        </w:rPr>
      </w:pPr>
      <w:r w:rsidRPr="005A05F4">
        <w:rPr>
          <w:rFonts w:ascii="Times New Roman" w:hAnsi="Times New Roman" w:cs="Times New Roman"/>
          <w:b/>
          <w:bCs/>
          <w:color w:val="000000"/>
          <w:sz w:val="20"/>
          <w:szCs w:val="20"/>
        </w:rPr>
        <w:t>SST 09</w:t>
      </w:r>
      <w:r w:rsidR="00F91AD6" w:rsidRPr="005A05F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="00F91AD6" w:rsidRPr="005A05F4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pl-PL"/>
        </w:rPr>
        <w:t xml:space="preserve">WYKONANIE IZOLACJI TERMICZNEJ I AKUSTYCZNEJ Z WEŁNY MINERALNEJ </w:t>
      </w:r>
    </w:p>
    <w:p w14:paraId="626D535D" w14:textId="7D29759C" w:rsidR="00F91AD6" w:rsidRPr="005A05F4" w:rsidRDefault="00F91AD6" w:rsidP="005A05F4">
      <w:pPr>
        <w:pStyle w:val="Nagwek2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pl-PL"/>
        </w:rPr>
      </w:pPr>
      <w:r w:rsidRPr="005A05F4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pl-PL"/>
        </w:rPr>
        <w:t>kod CPV 45321000</w:t>
      </w:r>
    </w:p>
    <w:p w14:paraId="5712927A" w14:textId="77777777" w:rsidR="00F91AD6" w:rsidRPr="00F91AD6" w:rsidRDefault="00F91AD6" w:rsidP="00F91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1. WSTĘP</w:t>
      </w:r>
    </w:p>
    <w:p w14:paraId="7E8A4974" w14:textId="77777777" w:rsidR="00F91AD6" w:rsidRPr="00F91AD6" w:rsidRDefault="00F91AD6" w:rsidP="00F91AD6">
      <w:pPr>
        <w:shd w:val="clear" w:color="auto" w:fill="FFFFFF"/>
        <w:spacing w:after="0" w:line="379" w:lineRule="exact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1.1 Przedmiot Specyfikacji. </w:t>
      </w:r>
    </w:p>
    <w:p w14:paraId="1A30E001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PRZEDMIOTEM NINIEJSZEJ SPECYFIKACJI TECHNICZNEJ (ST) SĄ WYMAGANIA DOTYCZĄCE WYKONANIA I ODBIORU IZOLACJI TERMICZNEJ I AKUSTYCZNEJ Z WEŁNY MINERALNEJ. </w:t>
      </w:r>
    </w:p>
    <w:p w14:paraId="600E3963" w14:textId="77777777" w:rsidR="00F91AD6" w:rsidRPr="00F91AD6" w:rsidRDefault="00F91AD6" w:rsidP="00F91AD6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Zakres stosowania SST </w:t>
      </w:r>
    </w:p>
    <w:p w14:paraId="1CBC7F8E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Specyfikacja techniczna jest elementem dokumentów przetargowych i kontraktowych przy zlecaniu i realizacji robót wymienionych w p. 1.1. oraz podstawą prawidłowego wykonania tych robót.</w:t>
      </w:r>
    </w:p>
    <w:p w14:paraId="06763658" w14:textId="77777777" w:rsidR="00F91AD6" w:rsidRPr="00F91AD6" w:rsidRDefault="00F91AD6" w:rsidP="00F91AD6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Zakres robót objętych specyfikacją </w:t>
      </w:r>
    </w:p>
    <w:p w14:paraId="000F7396" w14:textId="77777777" w:rsidR="00F91AD6" w:rsidRPr="00F91AD6" w:rsidRDefault="00F91AD6" w:rsidP="00F91AD6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Termiczna izolacja pionowa i pozioma</w:t>
      </w:r>
    </w:p>
    <w:p w14:paraId="6BD1FC02" w14:textId="77777777" w:rsidR="00F91AD6" w:rsidRPr="00F91AD6" w:rsidRDefault="00F91AD6" w:rsidP="00F91AD6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Akustyczna izolacja ścian działowych i stropów</w:t>
      </w:r>
    </w:p>
    <w:p w14:paraId="71BDD39C" w14:textId="77777777" w:rsidR="00F91AD6" w:rsidRPr="00F91AD6" w:rsidRDefault="00F91AD6" w:rsidP="00F91AD6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Określenia podstawowe </w:t>
      </w:r>
    </w:p>
    <w:p w14:paraId="1A6BEB1B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Określenie znajdujące się w niniejszej specyfikacji są zgodne z ustawą Prawo Budowlane, towarzyszącymi jej przepisami wykonawczymi, nomenklaturą Polskich Norm i aprobat technicznych</w:t>
      </w:r>
    </w:p>
    <w:p w14:paraId="39271FC9" w14:textId="77777777" w:rsidR="00F91AD6" w:rsidRPr="00F91AD6" w:rsidRDefault="00F91AD6" w:rsidP="00F91AD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budowlane przy wykonywaniu izolacji termicznej i akustycznej z wełny mineralnej lub styropianu – należy przez to rozumieć wszystkie prace budowlane związane z wykonaniem tych robót zgodnie z ustaleniami projektowymi.</w:t>
      </w:r>
    </w:p>
    <w:p w14:paraId="2CFB259B" w14:textId="77777777" w:rsidR="00F91AD6" w:rsidRPr="00F91AD6" w:rsidRDefault="00F91AD6" w:rsidP="00F91AD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 - osoba lub organizacja wykonująca wyżej wymienione roboty budowlane.</w:t>
      </w:r>
    </w:p>
    <w:p w14:paraId="39DE7F01" w14:textId="77777777" w:rsidR="00F91AD6" w:rsidRPr="00F91AD6" w:rsidRDefault="00F91AD6" w:rsidP="00F91AD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Procedura – dokument zapewniający jakość, definiujący „jak, kiedy, gdzie, kto? wykonuje i kontroluje poszczególne operacje robocze. Procedura może być zastąpiona przez normy, aprobaty techniczne i instrukcje.</w:t>
      </w:r>
    </w:p>
    <w:p w14:paraId="27BB1F15" w14:textId="77777777" w:rsidR="00F91AD6" w:rsidRPr="00F91AD6" w:rsidRDefault="00F91AD6" w:rsidP="00F91AD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Ustalenia projektowe – ustalenia wynikające z dokumentacji technicznej, zawierające opis przedmiotu tej dokumentacji oraz wymagania jakościowe dotyczące materiału i wykonania robót związanych z izolacją termiczną i akustyczną z wełny mineralnej lub styropianu.</w:t>
      </w:r>
    </w:p>
    <w:p w14:paraId="50A43AAD" w14:textId="77777777" w:rsidR="00F91AD6" w:rsidRPr="00F91AD6" w:rsidRDefault="00F91AD6" w:rsidP="00F91AD6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Ogólne wymagania dotyczące robót </w:t>
      </w:r>
    </w:p>
    <w:p w14:paraId="476BD4B7" w14:textId="77777777" w:rsidR="00F91AD6" w:rsidRPr="00F91AD6" w:rsidRDefault="00F91AD6" w:rsidP="00F91AD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Przy zakładaniu izolacji termicznej i akustycznej elementów budynków z zastosowaniem wełny mineralnej lub styropianu należy stosować się do instrukcji producenta materiałów, Polskich Norm dotyczących tych robót, obowiązujących przepisów z zakresu bezpieczeństwa i higieny pracy oraz ogólnie przyjętych zasad wykonawczych. Zastosowane materiały muszą być zgodne z PN lub posiadać stosowne atesty. Ogólne wymagania dotyczące wykonania i odbioru robót opisane są w  STO „Wymagania ogólne”.</w:t>
      </w:r>
    </w:p>
    <w:p w14:paraId="0ECC5078" w14:textId="77777777" w:rsidR="00F91AD6" w:rsidRPr="00F91AD6" w:rsidRDefault="00F91AD6" w:rsidP="00F91AD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 robót odpowiedzialny jest za jakość ich wykonania, zgodność z dokumentacją projektową, poleceniami inżyniera oraz specyfikacjami technicznymi.</w:t>
      </w:r>
    </w:p>
    <w:p w14:paraId="4F37B2DB" w14:textId="77777777" w:rsidR="00F91AD6" w:rsidRPr="00F91AD6" w:rsidRDefault="00F91AD6" w:rsidP="00F91AD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Polskie Normy dotyczące takich materiałów i robót wymieniono w p. 10 niniejszej Specyfikacji. </w:t>
      </w:r>
    </w:p>
    <w:p w14:paraId="26D55C4B" w14:textId="77777777" w:rsidR="00F91AD6" w:rsidRPr="00F91AD6" w:rsidRDefault="00F91AD6" w:rsidP="00F91A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MATERIAŁY</w:t>
      </w:r>
    </w:p>
    <w:p w14:paraId="62426FD4" w14:textId="0F177180" w:rsidR="00F91AD6" w:rsidRPr="00F91AD6" w:rsidRDefault="00F91AD6" w:rsidP="00F91AD6">
      <w:pPr>
        <w:numPr>
          <w:ilvl w:val="1"/>
          <w:numId w:val="5"/>
        </w:numPr>
        <w:spacing w:after="0" w:line="240" w:lineRule="auto"/>
        <w:ind w:right="-122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Ogólne wymagania dotyczące materiałów, ich pozyskiwania i składowania opisano w STO „Wymagania ogólne”, </w:t>
      </w:r>
    </w:p>
    <w:p w14:paraId="29C8F5E7" w14:textId="77777777" w:rsidR="00F91AD6" w:rsidRPr="00F91AD6" w:rsidRDefault="00F91AD6" w:rsidP="00F91AD6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Wełna mineralna</w:t>
      </w:r>
    </w:p>
    <w:p w14:paraId="1D8E6940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Jest to produkt nieograniczony i naturalny, otrzymywany w wyniku stopienia skał mineralnych (głównie bazaltu). Materiał ten jest w pełni ekologiczny, ma doskonałe własności termoizolacyjne, jest niepalny i hydrofobowy.</w:t>
      </w:r>
    </w:p>
    <w:p w14:paraId="7B6876EA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Produkowany jest w formie mat, płyt i filców, zróżnicowanych pod względem gęstości oraz dostosowanych do przyjętego typu ocieplenia.</w:t>
      </w:r>
    </w:p>
    <w:p w14:paraId="71A6F7D3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Należy zastosować płyty z wełny mineralnej o parametrach zgodnych z dokumentacją techniczną. </w:t>
      </w:r>
    </w:p>
    <w:p w14:paraId="2D7E4D91" w14:textId="77777777" w:rsidR="00F91AD6" w:rsidRPr="00F91AD6" w:rsidRDefault="00F91AD6" w:rsidP="00F91A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Kształt płyt winien być regularny, krawędzie proste, a narożniki nie uszkodzone. Wełna powinna tworzyć warstwę równą i ciągłą bez rozwarstwień. Wilgotność wełny nie powinna być większa niż 2 % suchej masy.</w:t>
      </w:r>
    </w:p>
    <w:p w14:paraId="61728D83" w14:textId="77777777" w:rsidR="00F91AD6" w:rsidRPr="00F91AD6" w:rsidRDefault="00F91AD6" w:rsidP="00F91A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Płyty i filce powinny mieć na całej powierzchni jednakową twardość oraz ściśliwość, ściśliwość włókna powinny być równomiernie zaimpregnowane.</w:t>
      </w:r>
    </w:p>
    <w:p w14:paraId="02ABD2A1" w14:textId="77777777" w:rsidR="00F91AD6" w:rsidRPr="00F91AD6" w:rsidRDefault="00F91AD6" w:rsidP="00F91A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Płyty z wełny mineralnej przeznaczone do ocieplania stropodachów pełnych pod bezpośrednie krycie papą ( bez stosowania gładzi cementowej) powinny spełniać następujące wymagania:</w:t>
      </w:r>
    </w:p>
    <w:p w14:paraId="14BC1D84" w14:textId="77777777" w:rsidR="00F91AD6" w:rsidRPr="00F91AD6" w:rsidRDefault="00F91AD6" w:rsidP="00F91AD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ściśliwość pod obciążeniem 4 </w:t>
      </w:r>
      <w:proofErr w:type="spellStart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kPa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nie większa niż 6% początkowej grubości.</w:t>
      </w:r>
    </w:p>
    <w:p w14:paraId="0FC51F2F" w14:textId="77777777" w:rsidR="00F91AD6" w:rsidRPr="00F91AD6" w:rsidRDefault="00F91AD6" w:rsidP="00F91AD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wytrzymałość na rozrywanie siłą prostopadłą do powierzchni – nie mniejsza niż 2 </w:t>
      </w:r>
      <w:proofErr w:type="spellStart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kPa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14:paraId="184A0A78" w14:textId="77777777" w:rsidR="00F91AD6" w:rsidRPr="00F91AD6" w:rsidRDefault="00F91AD6" w:rsidP="00F91AD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nasiąkliwość po 24 godz. zanurzenia w wodzie – nie większa niż 40% suchej masy. </w:t>
      </w:r>
    </w:p>
    <w:p w14:paraId="6B806081" w14:textId="77777777" w:rsidR="00F91AD6" w:rsidRPr="00F91AD6" w:rsidRDefault="00F91AD6" w:rsidP="00F91A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Płytom innych odmian nie stawia się dodatkowych wymagań poza podanymi w normie.</w:t>
      </w:r>
    </w:p>
    <w:p w14:paraId="37031692" w14:textId="77777777" w:rsidR="00F91AD6" w:rsidRPr="00F91AD6" w:rsidRDefault="00F91AD6" w:rsidP="00F91A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Wyroby z wełny mineralnej należy transportować i przechowywać w warunkach suchych, pod przykryciem ochronnym lub zadaszeniem.</w:t>
      </w:r>
    </w:p>
    <w:p w14:paraId="0C85B37D" w14:textId="77777777" w:rsidR="00F91AD6" w:rsidRPr="00F91AD6" w:rsidRDefault="00F91AD6" w:rsidP="00F91A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Płyty i filce z wełny mineralnej mogą być stosowane do izolacji termicznej ścian, stropodachów wentylowanych poddaszy bez dostępu.</w:t>
      </w:r>
    </w:p>
    <w:p w14:paraId="00436ABA" w14:textId="77777777" w:rsidR="00F91AD6" w:rsidRPr="00F91AD6" w:rsidRDefault="00F91AD6" w:rsidP="00F91A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Do izolowania stropodachów pełnych można stosować płyty z wełny mineralnej spełniające podane wyżej wymagania szczegółowe.</w:t>
      </w:r>
    </w:p>
    <w:p w14:paraId="35620A68" w14:textId="77777777" w:rsidR="00F91AD6" w:rsidRPr="00F91AD6" w:rsidRDefault="00F91AD6" w:rsidP="00F91A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Wyroby z wełny mineralnej należy mocować do podłoża mechanicznie lub przez przyklejanie lepikiem asfaltowym na gorąco lub innym preparatem wskazanym przez producenta.</w:t>
      </w:r>
    </w:p>
    <w:p w14:paraId="0D361166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Wyroby z wełny mineralnej muszą spełniać następujące kryteria:</w:t>
      </w:r>
    </w:p>
    <w:p w14:paraId="6E464135" w14:textId="77777777" w:rsidR="00F91AD6" w:rsidRPr="00F91AD6" w:rsidRDefault="00F91AD6" w:rsidP="00F91AD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wodoodporność</w:t>
      </w:r>
      <w:r w:rsidRPr="00F91AD6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 xml:space="preserve"> 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dopuszczalna absorpcja wody tylko podczas wtłaczania jej pod ciśnieniem hydrostatycznym zgodnie z normą BS 2975 „ Metody testowania nieorganicznych materiałów izolacyjnych.</w:t>
      </w:r>
    </w:p>
    <w:p w14:paraId="18406F37" w14:textId="77777777" w:rsidR="00F91AD6" w:rsidRPr="00F91AD6" w:rsidRDefault="00F91AD6" w:rsidP="00F91AD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odporność na wilgoć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dopuszczalna absorpcja jedynie minimalnej ilości wody z powietrza ( np. w otoczeniu o wilgotności względnej 90% woda higroskopijna zawarta w wełnie powinna stanowić więcej niż 0,02% - 0,05% objętości materiału</w:t>
      </w:r>
    </w:p>
    <w:p w14:paraId="7AF74640" w14:textId="77777777" w:rsidR="00F91AD6" w:rsidRPr="00F91AD6" w:rsidRDefault="00F91AD6" w:rsidP="00F91AD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odporność biologiczna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jako materiał nieorganiczny i nie zawierający żadnych pożywek, wełna mineralna nie może stwarzać warunków do rozwoju mikroorganizmów, gnić lub być atakowana przez insekty, robactwo i gryzonie</w:t>
      </w:r>
    </w:p>
    <w:p w14:paraId="7B4F0B12" w14:textId="77777777" w:rsidR="00F91AD6" w:rsidRPr="00F91AD6" w:rsidRDefault="00F91AD6" w:rsidP="00F91AD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odporność chemiczna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- Wełna mineralna musi być nieaktywna chemicznie. Wartość </w:t>
      </w:r>
      <w:proofErr w:type="spellStart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pH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=9 zgodnie z normą ASTM CB-71-77. Zawartość chloru nie może przekraczać 6 </w:t>
      </w:r>
      <w:proofErr w:type="spellStart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ppm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 części na milion). Wełna mineralna może być stosowana z wszelkimi innymi materiałami budowlanymi i we wszelkich środowiskach przemysłowych.</w:t>
      </w:r>
    </w:p>
    <w:p w14:paraId="22689B44" w14:textId="77777777" w:rsidR="00F91AD6" w:rsidRPr="00F91AD6" w:rsidRDefault="00F91AD6" w:rsidP="00F91AD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niepalność i odporność</w:t>
      </w:r>
      <w:r w:rsidRPr="00F91AD6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 xml:space="preserve"> 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na wysokie temperatury - Wełna mineralna powinna być odporna na ogień tj. wytrzymać temperaturę do 1000</w:t>
      </w:r>
      <w:r w:rsidRPr="00F91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0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C nie rozpuszczając się. Środek wiążący może ulec zanikowi w warstwie zewnętrznej przy temperaturze ponad 250</w:t>
      </w:r>
      <w:r w:rsidRPr="00F91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0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C. Natomiast włókna nie ulegają w tych warunkach zniszczeniu</w:t>
      </w:r>
    </w:p>
    <w:p w14:paraId="22193E92" w14:textId="77777777" w:rsidR="00F91AD6" w:rsidRPr="00F91AD6" w:rsidRDefault="00F91AD6" w:rsidP="00F91AD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paroprzepuszczalność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- Przegrody izolowane wełną mineralną muszą przepuszczać parę wodną, czyli „oddychać”</w:t>
      </w:r>
    </w:p>
    <w:p w14:paraId="3D8229BA" w14:textId="77777777" w:rsidR="00F91AD6" w:rsidRPr="00F91AD6" w:rsidRDefault="00F91AD6" w:rsidP="00F91AD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nietoksyczność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- W warunkach krytycznych wełna mineralna nie może utracić swych właściwości izolacyjnych, wydzielać szkodliwych substancji chemicznych, trujących gazów lub innych niebezpiecznych związków. </w:t>
      </w:r>
    </w:p>
    <w:p w14:paraId="4587915F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Gęstość wyrobów z wełny mineralnej, waha się od 35 – 180 kg/m</w:t>
      </w:r>
      <w:r w:rsidRPr="00F91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3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7CE0CA51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Standardowe wymiary płyt to 1000x800 mm. Z zakresem grubości 30-200 mm – w zależności od rodzaju i gęstości materiału.</w:t>
      </w:r>
    </w:p>
    <w:p w14:paraId="56BE7957" w14:textId="77777777" w:rsidR="00F91AD6" w:rsidRPr="00F91AD6" w:rsidRDefault="00F91AD6" w:rsidP="00F91AD6">
      <w:pPr>
        <w:numPr>
          <w:ilvl w:val="2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Wyroby z wełny mineralnej muszą posiadać aktualne atesty i aprobaty techniczne</w:t>
      </w:r>
    </w:p>
    <w:p w14:paraId="6441D871" w14:textId="77777777" w:rsidR="00F91AD6" w:rsidRPr="00F91AD6" w:rsidRDefault="00F91AD6" w:rsidP="00F91AD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SPRZĘT</w:t>
      </w:r>
    </w:p>
    <w:p w14:paraId="4D195F16" w14:textId="77777777" w:rsidR="00F91AD6" w:rsidRPr="00F91AD6" w:rsidRDefault="00F91AD6" w:rsidP="00F91AD6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Ogólne wymagania dotyczące sprzętu znajdują się w STO „Wymagania ogólne”</w:t>
      </w:r>
    </w:p>
    <w:p w14:paraId="6161A861" w14:textId="77777777" w:rsidR="00F91AD6" w:rsidRPr="00F91AD6" w:rsidRDefault="00F91AD6" w:rsidP="00F91AD6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Sprzęt do wykonywania izolacji termicznej i akustycznej z wełny mineralnej </w:t>
      </w:r>
    </w:p>
    <w:p w14:paraId="7A8585D3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 przystępujący do wykonania tych robót powinien wykazać się możliwością korzystania z elektronarzędzi, drobnego sprzętu budowlanego, wyciągu, rusztowań i środków transportu pionowego</w:t>
      </w:r>
    </w:p>
    <w:p w14:paraId="6F6BE1C4" w14:textId="77777777" w:rsidR="00F91AD6" w:rsidRPr="00F91AD6" w:rsidRDefault="00F91AD6" w:rsidP="00F91AD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TRANSPORT</w:t>
      </w:r>
    </w:p>
    <w:p w14:paraId="18C10E9F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Płyty z wełny mineralnej należy przewozić krytymi środkami transportu, zabezpieczone przed zawilgoceniem, opadami atmosferycznymi, przesuwaniem, uszkodzeniami mechanicznymi, ułożone na całej powierzchni i wysokości środka transportowego. Ułożone płasko płyty najlepiej przewozić w jednostkach paletyzowanych.</w:t>
      </w:r>
    </w:p>
    <w:p w14:paraId="415AAB53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Rozładunek płyt powinien odbywać się w sposób zmechanizowany przy pomocy wózka widłowego.</w:t>
      </w:r>
    </w:p>
    <w:p w14:paraId="4E6B6685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Przechowywanie: w pomieszczeniach krytych, zabezpieczonych przed wilgocią i odpadami atmosferycznymi, ułożone na płasko na równym podłożu w warstwach do 2 m wysokości.</w:t>
      </w:r>
    </w:p>
    <w:p w14:paraId="0948CE37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Do wyrobów składowanych do wysokości ponad 2 m należy stosować specjalne podesty lub palety.</w:t>
      </w:r>
    </w:p>
    <w:p w14:paraId="491BDBE9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Przy transporcie pionowym np. na dach stosuje się wyciągi koszowe, palety przenosi się dźwigiem z zawisłem belkowym.</w:t>
      </w:r>
    </w:p>
    <w:p w14:paraId="4CD061DF" w14:textId="77777777" w:rsidR="00F91AD6" w:rsidRPr="00F91AD6" w:rsidRDefault="00F91AD6" w:rsidP="00F91AD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WYKONANIE ROBÓT  </w:t>
      </w:r>
    </w:p>
    <w:p w14:paraId="714774E3" w14:textId="3C34B990" w:rsidR="00F91AD6" w:rsidRPr="00F91AD6" w:rsidRDefault="00F91AD6" w:rsidP="00F91AD6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Ogólne zasady wykonania robót znajdują się w STO</w:t>
      </w:r>
      <w:r w:rsidR="005A05F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„Wymagania ogólne” </w:t>
      </w:r>
    </w:p>
    <w:p w14:paraId="5D5C103D" w14:textId="77777777" w:rsidR="00F91AD6" w:rsidRPr="00F91AD6" w:rsidRDefault="00F91AD6" w:rsidP="00F91AD6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Roboty z zastosowaniem wełny mineralnej</w:t>
      </w:r>
    </w:p>
    <w:p w14:paraId="2FE7E408" w14:textId="77777777" w:rsidR="00F91AD6" w:rsidRPr="00F91AD6" w:rsidRDefault="00F91AD6" w:rsidP="00F91AD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Izolacja termiczna i akustyczna  z wełny mineralnej</w:t>
      </w:r>
    </w:p>
    <w:p w14:paraId="6E23C1A6" w14:textId="77777777" w:rsidR="00F91AD6" w:rsidRPr="00F91AD6" w:rsidRDefault="00F91AD6" w:rsidP="00F91AD6">
      <w:pPr>
        <w:numPr>
          <w:ilvl w:val="3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Izolacja w ścianach działowych płyt g-k </w:t>
      </w:r>
    </w:p>
    <w:p w14:paraId="6CC8E6BA" w14:textId="0700DDD1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Po zamknięciu pierwszej strony ściany i ułożeniu wewnątrz ściany wszystkich przebiegających tam instalacji (sanitarnej, elektrycznej, teletechnicznej) zakłada się izolację z płyt wełny mineralne układanej mijankowo w poziomie.</w:t>
      </w:r>
    </w:p>
    <w:p w14:paraId="72485D49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Cała wewnętrzna powierzchnia płyty g-k musi być obłożona wełną mineralną zamocowaną do niej w celu zapobieżenia opadania lub osiadania wełny. W miejscach połączenia ścian działowych z innymi przegrodami budowlanymi oraz w miejscach łączenia rusztu z płytą g-k należy stosować podkładki </w:t>
      </w:r>
      <w:proofErr w:type="spellStart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elastyczno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tłumiące. Brak takich podkładek zmniejsza wartość izolacyjności ścian </w:t>
      </w:r>
      <w:proofErr w:type="spellStart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Rw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o 3 – 5 </w:t>
      </w:r>
      <w:proofErr w:type="spellStart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db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5D2FB320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Do wewnętrznej izolacji akustycznej ścian działowych gipsowo- kartonowych należy stosować dobrej jakości płyty z wełny mineralnej o gęstości 35 – 70 kg/m</w:t>
      </w:r>
      <w:r w:rsidRPr="00F91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3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14:paraId="09F7CB57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Parametry zastosowanych materiałów muszą być równorzędne z parametrami produktów firmy </w:t>
      </w:r>
      <w:proofErr w:type="spellStart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Rockwool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Polska </w:t>
      </w:r>
    </w:p>
    <w:p w14:paraId="02406DA0" w14:textId="77777777" w:rsidR="00F91AD6" w:rsidRPr="00F91AD6" w:rsidRDefault="00F91AD6" w:rsidP="00F91AD6">
      <w:pPr>
        <w:numPr>
          <w:ilvl w:val="3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Izolacja akustyczna podłóg</w:t>
      </w:r>
    </w:p>
    <w:p w14:paraId="7CBA3C42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Zastosowane do izolacji podłóg materiały muszą charakteryzować się dużą odpornością na ściskanie. Minimalna gęstość płyt z wełny mineralnej powinno wynosić ≥ 135 kg/m</w:t>
      </w:r>
      <w:r w:rsidRPr="00F91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3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0FA6A578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Jej parametry powinny być równorzędne z parametrami produktu </w:t>
      </w:r>
      <w:proofErr w:type="spellStart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Rockwool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Polska o nazwie </w:t>
      </w:r>
      <w:proofErr w:type="spellStart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Stroprock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0726AFF5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Alternatywą izolacji z wełny mineralnej mogą być płyty styropianowe o gęstości ≥20 kg/m</w:t>
      </w:r>
      <w:r w:rsidRPr="00F91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3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723908CB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Przy wykonywaniu zabezpieczeń akustycznych stropów powinny być następujące warunki:</w:t>
      </w:r>
    </w:p>
    <w:p w14:paraId="111335D5" w14:textId="77777777" w:rsidR="00F91AD6" w:rsidRPr="00F91AD6" w:rsidRDefault="00F91AD6" w:rsidP="00F91AD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płyty stropowe z prefabrykowanych elementów żelbetowych powinny być wykonane zgodnie z wymaganiami dotyczącymi parametrów akustycznych stropów</w:t>
      </w:r>
    </w:p>
    <w:p w14:paraId="2904D704" w14:textId="77777777" w:rsidR="00F91AD6" w:rsidRPr="00F91AD6" w:rsidRDefault="00F91AD6" w:rsidP="00F91AD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nie dopuszcza się wykonania płyt stropowych z elementów prefabrykowanych kanałowych, w których uszkodzone są dolne ścianki kanałów,</w:t>
      </w:r>
    </w:p>
    <w:p w14:paraId="39B9757E" w14:textId="77777777" w:rsidR="00F91AD6" w:rsidRPr="00F91AD6" w:rsidRDefault="00F91AD6" w:rsidP="00F91AD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płyty stropów monolityczne z betonu zwykłego lub lekkiego powinny mieć grubość i masę nie mniejszą, niż podano w projekcie,</w:t>
      </w:r>
    </w:p>
    <w:p w14:paraId="1ADD2FBA" w14:textId="77777777" w:rsidR="00F91AD6" w:rsidRPr="00F91AD6" w:rsidRDefault="00F91AD6" w:rsidP="00F91AD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elementy drobnowymiarowe do płyt stropowych( pustaki ceramiczne, betonowe itp.) nie mogą być spękane i nie mogą mieć ubytków pogarszających właściwości akustyczne stropów,</w:t>
      </w:r>
    </w:p>
    <w:p w14:paraId="327CBAF4" w14:textId="77777777" w:rsidR="00F91AD6" w:rsidRPr="00F91AD6" w:rsidRDefault="00F91AD6" w:rsidP="00F91AD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płyty stropowe z elementów drobnowymiarowych oraz z betonów lekkich kruszynowych powinny być otynkowane tynkiem cementowo-wapiennym grubości nie mniejszej niż 15 mm nawet wówczas, gdy jest przewidziane na tych stropach stosowanie podwieszonych sufitów izolacyjnych: stropy z betonów lekkich kruszynowych mogą być tynkowane tylko w tych przypadkach, gdy jest to dopuszczone w szczegółowych warunkach technicznych dotyczących konkretnego stropu,</w:t>
      </w:r>
    </w:p>
    <w:p w14:paraId="761CE7F2" w14:textId="77777777" w:rsidR="00F91AD6" w:rsidRPr="00F91AD6" w:rsidRDefault="00F91AD6" w:rsidP="00F91AD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przed wykonaniem izolacji akustycznych stropu wszelkie otwory w stropie (montażowe, technologiczne, nie wykorzystywane otwory na przewody instalacyjne, w stropach kanałowych otwory do odprowadzenia wody z kanałów) powinny być całkowicie i dokładnie wypełnione betonem: należy również zabetonować przestrzeń wokół tulei rur instalacyjnych przechodzących przez strop,</w:t>
      </w:r>
    </w:p>
    <w:p w14:paraId="4DFB2FCA" w14:textId="77777777" w:rsidR="00F91AD6" w:rsidRPr="00F91AD6" w:rsidRDefault="00F91AD6" w:rsidP="00F91AD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izolacja akustyczna stropów lekkich z elementów prefabrykowanych lub zrobionych na budowie powinna być wykonana ściśle według projektu, np. warstwy izolacyjne wypełniające, uszczelnienia złączy; wszelkie zmiany w izolacji akustycznej stropu powinny być uzgodnione z projektantem w celu oceny wpływu proponowanych zmian na izolacyjność akustyczną stropu. </w:t>
      </w:r>
    </w:p>
    <w:p w14:paraId="38654268" w14:textId="77777777" w:rsidR="00F91AD6" w:rsidRPr="00F91AD6" w:rsidRDefault="00F91AD6" w:rsidP="00F91AD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  KONTROLA JAKOŚCI ROBÓT </w:t>
      </w:r>
    </w:p>
    <w:p w14:paraId="1FB16A72" w14:textId="6806CF7A" w:rsidR="00F91AD6" w:rsidRPr="00F91AD6" w:rsidRDefault="00F91AD6" w:rsidP="00F91AD6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Ogólne zasady kontroli jakości opisano w STO „Wymagania ogólne” </w:t>
      </w:r>
    </w:p>
    <w:p w14:paraId="744D6902" w14:textId="77777777" w:rsidR="00F91AD6" w:rsidRPr="00F91AD6" w:rsidRDefault="00F91AD6" w:rsidP="00F91AD6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Badania w czasie wykonywania robót </w:t>
      </w:r>
    </w:p>
    <w:p w14:paraId="58C26A83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Częstotliwość oraz zakres badań robót związanych z wykonywaniem izolacji termicznej i akustycznej z wełny mineralnej oraz styropianu powinna być zgodna  z instrukcją producenta materiału, udzielającego gwarancji trwałości izolacji oraz zaleceniami inżyniera. </w:t>
      </w:r>
    </w:p>
    <w:p w14:paraId="357CF5F0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W szczególności należy oceniać:</w:t>
      </w:r>
    </w:p>
    <w:p w14:paraId="15F3C391" w14:textId="77777777" w:rsidR="00F91AD6" w:rsidRPr="00F91AD6" w:rsidRDefault="00F91AD6" w:rsidP="00F91AD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jakość i właściwość zastosowanych materiałów</w:t>
      </w:r>
    </w:p>
    <w:p w14:paraId="43A2612D" w14:textId="77777777" w:rsidR="00F91AD6" w:rsidRPr="00F91AD6" w:rsidRDefault="00F91AD6" w:rsidP="00F91AD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prawidłowość (szczelność) ułożenia płyt</w:t>
      </w:r>
    </w:p>
    <w:p w14:paraId="4776CA79" w14:textId="77777777" w:rsidR="00F91AD6" w:rsidRPr="00F91AD6" w:rsidRDefault="00F91AD6" w:rsidP="00F91AD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wymiary płyt, z uwzględnieniem tolerancji</w:t>
      </w:r>
    </w:p>
    <w:p w14:paraId="3342569B" w14:textId="77777777" w:rsidR="00F91AD6" w:rsidRPr="00F91AD6" w:rsidRDefault="00F91AD6" w:rsidP="00F91AD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jakość podłoża i warstw wierzchnich</w:t>
      </w:r>
    </w:p>
    <w:p w14:paraId="13013933" w14:textId="77777777" w:rsidR="00F91AD6" w:rsidRPr="00F91AD6" w:rsidRDefault="00F91AD6" w:rsidP="00F91AD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skuteczność izolacji akustycznej poprzez dokonanie pomiarów</w:t>
      </w:r>
    </w:p>
    <w:p w14:paraId="30FC188B" w14:textId="77777777" w:rsidR="00F91AD6" w:rsidRPr="00F91AD6" w:rsidRDefault="00F91AD6" w:rsidP="00F91AD6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Warunki badań wszystkich zastosowanych w tych robotach materiałów i ich aplikacji powinny być wpisywane do dziennika budowy i akceptowane przez inżyniera.</w:t>
      </w:r>
    </w:p>
    <w:p w14:paraId="52465D1E" w14:textId="77777777" w:rsidR="00F91AD6" w:rsidRPr="00F91AD6" w:rsidRDefault="00F91AD6" w:rsidP="00F91AD6">
      <w:pPr>
        <w:numPr>
          <w:ilvl w:val="0"/>
          <w:numId w:val="6"/>
        </w:numPr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OBMIAR ROBÓT</w:t>
      </w:r>
    </w:p>
    <w:p w14:paraId="706F32D2" w14:textId="0866BA54" w:rsidR="00F91AD6" w:rsidRPr="00F91AD6" w:rsidRDefault="00F91AD6" w:rsidP="00F91AD6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Ogólne zasady obmiaru znajdują się w STO „Wymagania ogólne” </w:t>
      </w:r>
    </w:p>
    <w:p w14:paraId="74FD83D8" w14:textId="77777777" w:rsidR="00F91AD6" w:rsidRPr="00F91AD6" w:rsidRDefault="00F91AD6" w:rsidP="00F91AD6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Jednostki i zasady </w:t>
      </w:r>
      <w:proofErr w:type="spellStart"/>
      <w:r w:rsidRPr="00F91AD6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obmiarowania</w:t>
      </w:r>
      <w:proofErr w:type="spellEnd"/>
      <w:r w:rsidRPr="00F91AD6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</w:p>
    <w:p w14:paraId="3CB7E27D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Zarówno izolacje z wełny mineralnej jak i styropianu obmierza się jako powierzchnię płyt w m</w:t>
      </w:r>
      <w:r w:rsidRPr="00F91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skategoryzowaną pod kątem gęstości (kg/m</w:t>
      </w:r>
      <w:r w:rsidRPr="00F91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3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) i grubości płyty.</w:t>
      </w:r>
    </w:p>
    <w:p w14:paraId="7578BA56" w14:textId="77777777" w:rsidR="00F91AD6" w:rsidRPr="00F91AD6" w:rsidRDefault="00F91AD6" w:rsidP="00F91A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Powierzchnie oblicza się według wymiarów stanu surowego elementu (strop, ściana, fundament, dach) o określa typ materiału oraz jego grubość. </w:t>
      </w:r>
    </w:p>
    <w:p w14:paraId="339168C8" w14:textId="77777777" w:rsidR="00F91AD6" w:rsidRPr="00F91AD6" w:rsidRDefault="00F91AD6" w:rsidP="00F91AD6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Wielkości obmiarowi izolacji termicznej i akustycznej określa się na podstawie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dokumentacji projektowej z uwzględnieniem zmian zaakceptowanych przez inżyniera i sprawdzonych w naturze.</w:t>
      </w:r>
    </w:p>
    <w:p w14:paraId="6C6D9E17" w14:textId="77777777" w:rsidR="00F91AD6" w:rsidRPr="00F91AD6" w:rsidRDefault="00F91AD6" w:rsidP="00F91AD6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W przypadku robót remontowych, dla których nie opracowano dokumentacji projektowej, wielkości obmiarowi określa się na podstawie pomiarów w naturze. </w:t>
      </w:r>
    </w:p>
    <w:p w14:paraId="4456C59A" w14:textId="77777777" w:rsidR="00F91AD6" w:rsidRPr="00F91AD6" w:rsidRDefault="00F91AD6" w:rsidP="00F91AD6">
      <w:pPr>
        <w:numPr>
          <w:ilvl w:val="0"/>
          <w:numId w:val="6"/>
        </w:numPr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ODBIÓR ROBÓT</w:t>
      </w:r>
    </w:p>
    <w:p w14:paraId="4FE7787D" w14:textId="474A4C87" w:rsidR="00F91AD6" w:rsidRPr="00F91AD6" w:rsidRDefault="00F91AD6" w:rsidP="00F91AD6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Ogólne zasady odbioru robót opisano w STO „Wymagania ogólne” </w:t>
      </w:r>
    </w:p>
    <w:p w14:paraId="7E06418D" w14:textId="77777777" w:rsidR="00F91AD6" w:rsidRPr="00F91AD6" w:rsidRDefault="00F91AD6" w:rsidP="00F91AD6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Odbiór podłoża należy przeprowadzić bezpośrednio przed przystąpieniem do wykonania izolacji termicznej i akustycznej. Jeżeli odbiór podłoża odbywa się po dłuższym czasie od jego wykonania, należy ponownie sprawdzić jego jakość i oczyścić z zabrudzeń oraz dokonać ewentualnych napraw.</w:t>
      </w:r>
    </w:p>
    <w:p w14:paraId="510DBEE0" w14:textId="77777777" w:rsidR="00F91AD6" w:rsidRPr="00F91AD6" w:rsidRDefault="00F91AD6" w:rsidP="00F91AD6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uznaje się za zgodne z dokumentacją projektową, ST i wymaganiami</w:t>
      </w:r>
      <w:r w:rsidRPr="00F91AD6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 xml:space="preserve"> 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inżyniera, jeżeli wszystkie pomiary i badania ( z uwzględnieniem dopuszczalnych tolerancji) wg pkt. 6 ST dały pozytywne wyniki.</w:t>
      </w:r>
    </w:p>
    <w:p w14:paraId="17606C92" w14:textId="77777777" w:rsidR="00F91AD6" w:rsidRPr="00F91AD6" w:rsidRDefault="00F91AD6" w:rsidP="00F91AD6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Wymagania przy odbiorze</w:t>
      </w:r>
    </w:p>
    <w:p w14:paraId="6931E4AB" w14:textId="77777777" w:rsidR="00F91AD6" w:rsidRPr="00F91AD6" w:rsidRDefault="00F91AD6" w:rsidP="00F91AD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Wymagania przy odbiorze określają instrukcje producenta materiałów izolacji termicznej i akustycznej udzielającego gwarancji ich trwałości oraz normy.</w:t>
      </w:r>
    </w:p>
    <w:p w14:paraId="3A1E66D6" w14:textId="77777777" w:rsidR="00F91AD6" w:rsidRPr="00F91AD6" w:rsidRDefault="00F91AD6" w:rsidP="00F91AD6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Sprawdzeniu podlegają:</w:t>
      </w:r>
    </w:p>
    <w:p w14:paraId="3B5BFD1A" w14:textId="77777777" w:rsidR="00F91AD6" w:rsidRPr="00F91AD6" w:rsidRDefault="00F91AD6" w:rsidP="00F91AD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zgodność z dokumentacją techniczną </w:t>
      </w:r>
    </w:p>
    <w:p w14:paraId="5309B4B9" w14:textId="77777777" w:rsidR="00F91AD6" w:rsidRPr="00F91AD6" w:rsidRDefault="00F91AD6" w:rsidP="00F91AD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rodzaj i gatunek zastosowanych materiałów</w:t>
      </w:r>
    </w:p>
    <w:p w14:paraId="3666F4B9" w14:textId="77777777" w:rsidR="00F91AD6" w:rsidRPr="00F91AD6" w:rsidRDefault="00F91AD6" w:rsidP="00F91AD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przygotowanie podłoża</w:t>
      </w:r>
    </w:p>
    <w:p w14:paraId="26C73D0B" w14:textId="77777777" w:rsidR="00F91AD6" w:rsidRPr="00F91AD6" w:rsidRDefault="00F91AD6" w:rsidP="00F91AD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prawidłowość wykonania (zamontowania) izolacji termicznej i akustycznej</w:t>
      </w:r>
    </w:p>
    <w:p w14:paraId="447D8EAF" w14:textId="77777777" w:rsidR="00F91AD6" w:rsidRPr="00F91AD6" w:rsidRDefault="00F91AD6" w:rsidP="00F91AD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równość powierzchni wykonanej izolacji</w:t>
      </w:r>
    </w:p>
    <w:p w14:paraId="1FD7B88D" w14:textId="77777777" w:rsidR="00F91AD6" w:rsidRPr="00F91AD6" w:rsidRDefault="00F91AD6" w:rsidP="00F91AD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dokładność i szczelność styków płyt wełny mineralnej i styropianu</w:t>
      </w:r>
    </w:p>
    <w:p w14:paraId="31CFBF0F" w14:textId="77777777" w:rsidR="00F91AD6" w:rsidRPr="00F91AD6" w:rsidRDefault="00F91AD6" w:rsidP="00F91AD6">
      <w:pPr>
        <w:numPr>
          <w:ilvl w:val="0"/>
          <w:numId w:val="6"/>
        </w:numPr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PODSTAWY PŁATNOŚCI</w:t>
      </w:r>
    </w:p>
    <w:p w14:paraId="09E16105" w14:textId="77777777" w:rsidR="00F91AD6" w:rsidRPr="00F91AD6" w:rsidRDefault="00F91AD6" w:rsidP="00F91AD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9.1.Ogólne ustalenia dotyczące podstawy płatności opisano w STO „Wymagania ogólne”.</w:t>
      </w:r>
    </w:p>
    <w:p w14:paraId="2653A3A2" w14:textId="77777777" w:rsidR="00F91AD6" w:rsidRPr="00F91AD6" w:rsidRDefault="00F91AD6" w:rsidP="00F91AD6">
      <w:pPr>
        <w:numPr>
          <w:ilvl w:val="0"/>
          <w:numId w:val="6"/>
        </w:numPr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F91AD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PRZEPISY ZWIĄZANE</w:t>
      </w:r>
    </w:p>
    <w:p w14:paraId="71B934C5" w14:textId="77777777" w:rsidR="00F91AD6" w:rsidRPr="00F91AD6" w:rsidRDefault="00F91AD6" w:rsidP="00F91A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Instrukcje producentów materiałów zastosowanych do wykonania izolacji termicznych </w:t>
      </w:r>
      <w:proofErr w:type="spellStart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termicznych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akustycznych</w:t>
      </w:r>
    </w:p>
    <w:p w14:paraId="692A6F3C" w14:textId="77777777" w:rsidR="00F91AD6" w:rsidRPr="00F91AD6" w:rsidRDefault="00F91AD6" w:rsidP="00F91A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WG PN – ISO 6946 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Ochrona cieplna budynków</w:t>
      </w:r>
    </w:p>
    <w:p w14:paraId="1BFA52CD" w14:textId="4C449C71" w:rsidR="00F91AD6" w:rsidRPr="00F91AD6" w:rsidRDefault="00F91AD6" w:rsidP="00F91A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Instrukcja ITB nr 321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„ Stosowanie wyrobów z wełny mineralnej w budownictwie”</w:t>
      </w:r>
    </w:p>
    <w:p w14:paraId="6D473B91" w14:textId="77777777" w:rsidR="00F91AD6" w:rsidRPr="00F91AD6" w:rsidRDefault="00F91AD6" w:rsidP="00F91A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BN-78/6033-06 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Kleje </w:t>
      </w:r>
      <w:proofErr w:type="spellStart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butadienowo-styrenowe</w:t>
      </w:r>
      <w:proofErr w:type="spellEnd"/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, klej lateksowy extra</w:t>
      </w:r>
    </w:p>
    <w:p w14:paraId="60C51340" w14:textId="7A6C19BF" w:rsidR="00F91AD6" w:rsidRPr="00F91AD6" w:rsidRDefault="00F91AD6" w:rsidP="00F91AD6">
      <w:pPr>
        <w:spacing w:after="0" w:line="240" w:lineRule="auto"/>
        <w:ind w:left="426" w:hanging="283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BN-72/6363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Tworzywa sztuczne porowate. Płyty styropianowe palne i samogasnące</w:t>
      </w:r>
    </w:p>
    <w:p w14:paraId="0380558C" w14:textId="0132995B" w:rsidR="00F91AD6" w:rsidRPr="00F91AD6" w:rsidRDefault="00F91AD6" w:rsidP="005A05F4">
      <w:pPr>
        <w:spacing w:after="0" w:line="240" w:lineRule="auto"/>
        <w:ind w:left="426" w:right="-1276" w:hanging="283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BN-84/6755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Materiały do izolacji termicznej i akustycznej. Wyroby z wełny mineralnej. Filce</w:t>
      </w:r>
      <w:r w:rsidR="005A05F4" w:rsidRPr="005A05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i płyty</w:t>
      </w:r>
    </w:p>
    <w:p w14:paraId="6D5E806C" w14:textId="77777777" w:rsidR="00F91AD6" w:rsidRPr="00F91AD6" w:rsidRDefault="00F91AD6" w:rsidP="00F91A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BN-77/6759-03 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Taśmy uszczelniające poliuretanowe bitumowane</w:t>
      </w:r>
    </w:p>
    <w:p w14:paraId="5D71A1A6" w14:textId="77777777" w:rsidR="00F91AD6" w:rsidRPr="00F91AD6" w:rsidRDefault="00F91AD6" w:rsidP="00F91A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BN-81/6859-03 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Tkaniny szklane</w:t>
      </w:r>
    </w:p>
    <w:p w14:paraId="6B53453A" w14:textId="3ACD5B4B" w:rsidR="00F91AD6" w:rsidRPr="00F91AD6" w:rsidRDefault="00F91AD6" w:rsidP="00F91AD6">
      <w:pPr>
        <w:spacing w:after="0" w:line="240" w:lineRule="auto"/>
        <w:ind w:left="426" w:hanging="283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>PN-87/B-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Akustyka budowlana. Ocena izolacji akustycznej w budynkach i izolacyjności akustycznej elementów budowlanych.</w:t>
      </w:r>
    </w:p>
    <w:p w14:paraId="7493BFCC" w14:textId="77777777" w:rsidR="00F91AD6" w:rsidRPr="00F91AD6" w:rsidRDefault="00F91AD6" w:rsidP="00F91A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PN-87/B-02151 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Akustyka budowlana. Ochrona przed hałasem w budynkach.</w:t>
      </w:r>
    </w:p>
    <w:p w14:paraId="6331ED84" w14:textId="77777777" w:rsidR="00F91AD6" w:rsidRPr="00F91AD6" w:rsidRDefault="00F91AD6" w:rsidP="00F91A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PN-69/B-10260 </w:t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91AD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Izolacje bitumiczne. Wymagania i badania przy odbiorze</w:t>
      </w:r>
    </w:p>
    <w:p w14:paraId="0D71DD43" w14:textId="77777777" w:rsidR="00F91AD6" w:rsidRPr="00F91AD6" w:rsidRDefault="00F91AD6" w:rsidP="00F91AD6">
      <w:pPr>
        <w:spacing w:after="0" w:line="240" w:lineRule="auto"/>
        <w:rPr>
          <w:rFonts w:ascii="Arial" w:eastAsia="Times New Roman" w:hAnsi="Arial" w:cs="Arial"/>
          <w:sz w:val="18"/>
          <w:szCs w:val="24"/>
          <w:lang w:eastAsia="pl-PL"/>
        </w:rPr>
      </w:pPr>
    </w:p>
    <w:sectPr w:rsidR="00F91AD6" w:rsidRPr="00F91AD6" w:rsidSect="00283D05">
      <w:footerReference w:type="default" r:id="rId7"/>
      <w:pgSz w:w="11906" w:h="16838"/>
      <w:pgMar w:top="851" w:right="1417" w:bottom="851" w:left="141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4760A" w14:textId="77777777" w:rsidR="005A05F4" w:rsidRDefault="005A05F4" w:rsidP="005A05F4">
      <w:pPr>
        <w:spacing w:after="0" w:line="240" w:lineRule="auto"/>
      </w:pPr>
      <w:r>
        <w:separator/>
      </w:r>
    </w:p>
  </w:endnote>
  <w:endnote w:type="continuationSeparator" w:id="0">
    <w:p w14:paraId="19C510E0" w14:textId="77777777" w:rsidR="005A05F4" w:rsidRDefault="005A05F4" w:rsidP="005A0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3999374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2B24019E" w14:textId="4F3BE73A" w:rsidR="005A05F4" w:rsidRPr="005A05F4" w:rsidRDefault="005A05F4">
        <w:pPr>
          <w:pStyle w:val="Stopka"/>
          <w:jc w:val="right"/>
          <w:rPr>
            <w:color w:val="808080" w:themeColor="background1" w:themeShade="80"/>
          </w:rPr>
        </w:pPr>
        <w:r w:rsidRPr="005A05F4">
          <w:rPr>
            <w:color w:val="808080" w:themeColor="background1" w:themeShade="80"/>
          </w:rPr>
          <w:fldChar w:fldCharType="begin"/>
        </w:r>
        <w:r w:rsidRPr="005A05F4">
          <w:rPr>
            <w:color w:val="808080" w:themeColor="background1" w:themeShade="80"/>
          </w:rPr>
          <w:instrText>PAGE   \* MERGEFORMAT</w:instrText>
        </w:r>
        <w:r w:rsidRPr="005A05F4">
          <w:rPr>
            <w:color w:val="808080" w:themeColor="background1" w:themeShade="80"/>
          </w:rPr>
          <w:fldChar w:fldCharType="separate"/>
        </w:r>
        <w:r w:rsidRPr="005A05F4">
          <w:rPr>
            <w:color w:val="808080" w:themeColor="background1" w:themeShade="80"/>
          </w:rPr>
          <w:t>2</w:t>
        </w:r>
        <w:r w:rsidRPr="005A05F4">
          <w:rPr>
            <w:color w:val="808080" w:themeColor="background1" w:themeShade="80"/>
          </w:rPr>
          <w:fldChar w:fldCharType="end"/>
        </w:r>
      </w:p>
    </w:sdtContent>
  </w:sdt>
  <w:p w14:paraId="67A54162" w14:textId="77777777" w:rsidR="005A05F4" w:rsidRDefault="005A05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45CC5" w14:textId="77777777" w:rsidR="005A05F4" w:rsidRDefault="005A05F4" w:rsidP="005A05F4">
      <w:pPr>
        <w:spacing w:after="0" w:line="240" w:lineRule="auto"/>
      </w:pPr>
      <w:r>
        <w:separator/>
      </w:r>
    </w:p>
  </w:footnote>
  <w:footnote w:type="continuationSeparator" w:id="0">
    <w:p w14:paraId="7D66913C" w14:textId="77777777" w:rsidR="005A05F4" w:rsidRDefault="005A05F4" w:rsidP="005A05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43DB1"/>
    <w:multiLevelType w:val="multilevel"/>
    <w:tmpl w:val="1FFE9C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1BBF1D62"/>
    <w:multiLevelType w:val="hybridMultilevel"/>
    <w:tmpl w:val="EE38807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F97DA4"/>
    <w:multiLevelType w:val="hybridMultilevel"/>
    <w:tmpl w:val="B02ACE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92C0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D81ADD"/>
    <w:multiLevelType w:val="hybridMultilevel"/>
    <w:tmpl w:val="ABA6915A"/>
    <w:lvl w:ilvl="0" w:tplc="DA92C0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41B03D60"/>
    <w:multiLevelType w:val="hybridMultilevel"/>
    <w:tmpl w:val="9626BB14"/>
    <w:lvl w:ilvl="0" w:tplc="DA92C0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57E5303F"/>
    <w:multiLevelType w:val="hybridMultilevel"/>
    <w:tmpl w:val="3CC00BBC"/>
    <w:lvl w:ilvl="0" w:tplc="7B38B098">
      <w:start w:val="1"/>
      <w:numFmt w:val="low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 w15:restartNumberingAfterBreak="0">
    <w:nsid w:val="5BC1471A"/>
    <w:multiLevelType w:val="hybridMultilevel"/>
    <w:tmpl w:val="C9C04044"/>
    <w:lvl w:ilvl="0" w:tplc="DA92C0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68142189"/>
    <w:multiLevelType w:val="multilevel"/>
    <w:tmpl w:val="572462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 w15:restartNumberingAfterBreak="0">
    <w:nsid w:val="6855541E"/>
    <w:multiLevelType w:val="multilevel"/>
    <w:tmpl w:val="A7C007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77CA5B1E"/>
    <w:multiLevelType w:val="multilevel"/>
    <w:tmpl w:val="AF189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F1F137A"/>
    <w:multiLevelType w:val="hybridMultilevel"/>
    <w:tmpl w:val="D17C32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2994628">
    <w:abstractNumId w:val="0"/>
  </w:num>
  <w:num w:numId="2" w16cid:durableId="205024652">
    <w:abstractNumId w:val="5"/>
  </w:num>
  <w:num w:numId="3" w16cid:durableId="1550996883">
    <w:abstractNumId w:val="2"/>
  </w:num>
  <w:num w:numId="4" w16cid:durableId="615478464">
    <w:abstractNumId w:val="7"/>
  </w:num>
  <w:num w:numId="5" w16cid:durableId="1303342594">
    <w:abstractNumId w:val="9"/>
  </w:num>
  <w:num w:numId="6" w16cid:durableId="172885177">
    <w:abstractNumId w:val="8"/>
  </w:num>
  <w:num w:numId="7" w16cid:durableId="1255942825">
    <w:abstractNumId w:val="10"/>
  </w:num>
  <w:num w:numId="8" w16cid:durableId="1655448267">
    <w:abstractNumId w:val="1"/>
  </w:num>
  <w:num w:numId="9" w16cid:durableId="1864512768">
    <w:abstractNumId w:val="4"/>
  </w:num>
  <w:num w:numId="10" w16cid:durableId="193926289">
    <w:abstractNumId w:val="3"/>
  </w:num>
  <w:num w:numId="11" w16cid:durableId="587620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F6"/>
    <w:rsid w:val="001643F2"/>
    <w:rsid w:val="00266935"/>
    <w:rsid w:val="00283D05"/>
    <w:rsid w:val="005A05F4"/>
    <w:rsid w:val="005A4075"/>
    <w:rsid w:val="00603042"/>
    <w:rsid w:val="00616186"/>
    <w:rsid w:val="00F527F6"/>
    <w:rsid w:val="00F9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0D6984"/>
  <w15:chartTrackingRefBased/>
  <w15:docId w15:val="{7B747383-14D9-4903-B17F-88E97AAD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91A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91AD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5A0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05F4"/>
  </w:style>
  <w:style w:type="paragraph" w:styleId="Stopka">
    <w:name w:val="footer"/>
    <w:basedOn w:val="Normalny"/>
    <w:link w:val="StopkaZnak"/>
    <w:uiPriority w:val="99"/>
    <w:unhideWhenUsed/>
    <w:rsid w:val="005A0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0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2022</Words>
  <Characters>12136</Characters>
  <Application>Microsoft Office Word</Application>
  <DocSecurity>0</DocSecurity>
  <Lines>101</Lines>
  <Paragraphs>28</Paragraphs>
  <ScaleCrop>false</ScaleCrop>
  <Company/>
  <LinksUpToDate>false</LinksUpToDate>
  <CharactersWithSpaces>14130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2022-06-14T07:51:00Z</cp:lastPrinted>
  <dcterms:created xsi:type="dcterms:W3CDTF">2023-09-13T07:31:00Z</dcterms:created>
  <dcterms:modified xsi:type="dcterms:W3CDTF">2023-09-13T07:31:00Z</dcterms:modified>
</cp:coreProperties>
</file>